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 xml:space="preserve">На бланке участника закупки     </w:t>
      </w:r>
      <w:r>
        <w:rPr>
          <w:rFonts w:eastAsia="Calibri"/>
        </w:rPr>
        <w:t xml:space="preserve">                          </w:t>
      </w:r>
      <w:r w:rsidRPr="00FE5202">
        <w:rPr>
          <w:rFonts w:eastAsia="Calibri"/>
        </w:rPr>
        <w:t xml:space="preserve">                ОАО «</w:t>
      </w:r>
      <w:proofErr w:type="spellStart"/>
      <w:r w:rsidRPr="00FE5202">
        <w:rPr>
          <w:rFonts w:eastAsia="Calibri"/>
        </w:rPr>
        <w:t>Славнефть</w:t>
      </w:r>
      <w:proofErr w:type="spellEnd"/>
      <w:r w:rsidRPr="00FE5202">
        <w:rPr>
          <w:rFonts w:eastAsia="Calibri"/>
        </w:rPr>
        <w:t>-ЯНОС»</w:t>
      </w:r>
    </w:p>
    <w:p w:rsidR="00733CAA" w:rsidRDefault="00733CAA" w:rsidP="00733CAA">
      <w:pPr>
        <w:ind w:right="-108"/>
        <w:jc w:val="right"/>
      </w:pPr>
      <w:r w:rsidRPr="00FE5202">
        <w:rPr>
          <w:rFonts w:eastAsia="Calibri"/>
        </w:rPr>
        <w:t xml:space="preserve">Адрес: </w:t>
      </w:r>
      <w:r w:rsidRPr="00111DD9">
        <w:t xml:space="preserve">150023, г. Ярославль, </w:t>
      </w:r>
    </w:p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111DD9">
        <w:t>Московский проспект, дом 130</w:t>
      </w:r>
    </w:p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>от____________________________</w:t>
      </w:r>
      <w:r w:rsidRPr="00FE5202">
        <w:rPr>
          <w:rFonts w:eastAsia="Calibri"/>
        </w:rPr>
        <w:br/>
        <w:t xml:space="preserve"> _____________________________</w:t>
      </w:r>
    </w:p>
    <w:p w:rsidR="00733CAA" w:rsidRDefault="00733CAA" w:rsidP="00733CAA">
      <w:pPr>
        <w:suppressAutoHyphens w:val="0"/>
        <w:spacing w:after="200"/>
        <w:jc w:val="center"/>
        <w:rPr>
          <w:rFonts w:eastAsia="Calibri"/>
          <w:b/>
        </w:rPr>
      </w:pPr>
    </w:p>
    <w:p w:rsidR="00733CAA" w:rsidRPr="00365437" w:rsidRDefault="00733CAA" w:rsidP="00733CAA">
      <w:pPr>
        <w:jc w:val="center"/>
        <w:rPr>
          <w:b/>
          <w:sz w:val="18"/>
          <w:szCs w:val="18"/>
        </w:rPr>
      </w:pPr>
      <w:r w:rsidRPr="00365437">
        <w:rPr>
          <w:b/>
          <w:sz w:val="18"/>
          <w:szCs w:val="18"/>
        </w:rPr>
        <w:t>ПРЕДЛОЖЕНИЕ О ЗАКЛЮЧЕНИИ ДОГОВОРА</w:t>
      </w:r>
    </w:p>
    <w:p w:rsidR="00733CAA" w:rsidRDefault="00733CAA" w:rsidP="00733CAA">
      <w:pPr>
        <w:jc w:val="center"/>
        <w:rPr>
          <w:sz w:val="18"/>
          <w:szCs w:val="18"/>
        </w:rPr>
      </w:pPr>
      <w:r w:rsidRPr="00365437">
        <w:rPr>
          <w:sz w:val="18"/>
          <w:szCs w:val="18"/>
        </w:rPr>
        <w:t>(безотзывная оферта)</w:t>
      </w:r>
    </w:p>
    <w:p w:rsidR="00733CAA" w:rsidRPr="00365437" w:rsidRDefault="00733CAA" w:rsidP="00733CAA">
      <w:pPr>
        <w:jc w:val="center"/>
        <w:rPr>
          <w:sz w:val="18"/>
          <w:szCs w:val="18"/>
        </w:rPr>
      </w:pPr>
    </w:p>
    <w:p w:rsidR="00733CAA" w:rsidRDefault="00733CAA" w:rsidP="00733CAA">
      <w:pPr>
        <w:ind w:left="540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«____» __________________ ______ г.</w:t>
      </w:r>
    </w:p>
    <w:p w:rsidR="00733CAA" w:rsidRPr="00365437" w:rsidRDefault="00733CAA" w:rsidP="00733CAA">
      <w:pPr>
        <w:ind w:left="5400"/>
        <w:jc w:val="both"/>
        <w:rPr>
          <w:sz w:val="18"/>
          <w:szCs w:val="18"/>
        </w:rPr>
      </w:pPr>
    </w:p>
    <w:p w:rsidR="00733CAA" w:rsidRPr="00365437" w:rsidRDefault="00733CAA" w:rsidP="00733CAA">
      <w:pPr>
        <w:ind w:firstLine="72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___________________________________________________ направляет настоящую оферту ОАО «</w:t>
      </w:r>
      <w:proofErr w:type="spellStart"/>
      <w:r w:rsidRPr="00365437">
        <w:rPr>
          <w:sz w:val="18"/>
          <w:szCs w:val="18"/>
        </w:rPr>
        <w:t>Славнефть</w:t>
      </w:r>
      <w:proofErr w:type="spellEnd"/>
      <w:r w:rsidRPr="00365437">
        <w:rPr>
          <w:sz w:val="18"/>
          <w:szCs w:val="18"/>
        </w:rPr>
        <w:t>-ЯНОС»</w:t>
      </w:r>
      <w:r>
        <w:rPr>
          <w:sz w:val="18"/>
          <w:szCs w:val="18"/>
        </w:rPr>
        <w:t xml:space="preserve"> с целью заключения договора </w:t>
      </w:r>
      <w:r w:rsidRPr="00365437">
        <w:rPr>
          <w:sz w:val="18"/>
          <w:szCs w:val="18"/>
        </w:rPr>
        <w:t>поставки МТР  на следующих условиях:</w:t>
      </w:r>
    </w:p>
    <w:tbl>
      <w:tblPr>
        <w:tblW w:w="9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74"/>
        <w:gridCol w:w="2323"/>
        <w:gridCol w:w="2355"/>
      </w:tblGrid>
      <w:tr w:rsidR="00733CAA" w:rsidRPr="00365437" w:rsidTr="00733CAA">
        <w:trPr>
          <w:cantSplit/>
          <w:trHeight w:val="30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Предмет оферты </w:t>
            </w:r>
            <w:r w:rsidRPr="00365437">
              <w:rPr>
                <w:sz w:val="18"/>
                <w:szCs w:val="18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678" w:type="dxa"/>
            <w:gridSpan w:val="2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1771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Срок поставки </w:t>
            </w:r>
          </w:p>
        </w:tc>
        <w:tc>
          <w:tcPr>
            <w:tcW w:w="4678" w:type="dxa"/>
            <w:gridSpan w:val="2"/>
          </w:tcPr>
          <w:p w:rsidR="00733CAA" w:rsidRPr="00DB7AA8" w:rsidRDefault="00733CAA" w:rsidP="0098757B">
            <w:pPr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В соответствии с</w:t>
            </w:r>
            <w:r>
              <w:rPr>
                <w:sz w:val="16"/>
                <w:szCs w:val="16"/>
              </w:rPr>
              <w:t>о сроками</w:t>
            </w:r>
            <w:r w:rsidRPr="00DB7AA8">
              <w:rPr>
                <w:sz w:val="16"/>
                <w:szCs w:val="16"/>
              </w:rPr>
              <w:t xml:space="preserve"> поставки МТР </w:t>
            </w:r>
            <w:r>
              <w:rPr>
                <w:sz w:val="16"/>
                <w:szCs w:val="16"/>
              </w:rPr>
              <w:t>ОАО «</w:t>
            </w:r>
            <w:proofErr w:type="spellStart"/>
            <w:r>
              <w:rPr>
                <w:sz w:val="16"/>
                <w:szCs w:val="16"/>
              </w:rPr>
              <w:t>Славнефть</w:t>
            </w:r>
            <w:proofErr w:type="spellEnd"/>
            <w:r>
              <w:rPr>
                <w:sz w:val="16"/>
                <w:szCs w:val="16"/>
              </w:rPr>
              <w:t xml:space="preserve">-ЯНОС» </w:t>
            </w:r>
            <w:r w:rsidRPr="00DB7AA8">
              <w:rPr>
                <w:sz w:val="16"/>
                <w:szCs w:val="16"/>
              </w:rPr>
              <w:t xml:space="preserve">(Форма 6), но не более (___) календарных дней с даты Акцепта оферты, указанной в уведомлении победителю (формулировку не менять, указать точное количество дней. В случае отсутствия указания точного количества дней с даты акцепта,  сроком поставки будет считаться </w:t>
            </w:r>
            <w:r>
              <w:rPr>
                <w:sz w:val="16"/>
                <w:szCs w:val="16"/>
              </w:rPr>
              <w:t>срок</w:t>
            </w:r>
            <w:proofErr w:type="gramStart"/>
            <w:r w:rsidRPr="00DB7AA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,</w:t>
            </w:r>
            <w:proofErr w:type="gramEnd"/>
            <w:r w:rsidRPr="00DB7AA8">
              <w:rPr>
                <w:sz w:val="16"/>
                <w:szCs w:val="16"/>
              </w:rPr>
              <w:t xml:space="preserve"> указанный  ОАО «</w:t>
            </w:r>
            <w:proofErr w:type="spellStart"/>
            <w:r w:rsidRPr="00DB7AA8">
              <w:rPr>
                <w:sz w:val="16"/>
                <w:szCs w:val="16"/>
              </w:rPr>
              <w:t>Славнефть</w:t>
            </w:r>
            <w:proofErr w:type="spellEnd"/>
            <w:r w:rsidRPr="00DB7AA8">
              <w:rPr>
                <w:sz w:val="16"/>
                <w:szCs w:val="16"/>
              </w:rPr>
              <w:t xml:space="preserve">-ЯНОС» в Формах 6) </w:t>
            </w:r>
          </w:p>
          <w:p w:rsidR="00733CAA" w:rsidRPr="00DB7AA8" w:rsidRDefault="00733CAA" w:rsidP="0098757B">
            <w:pPr>
              <w:spacing w:after="240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случае необходимости указать количество календарных дней с даты акцепта по каждой позиции. </w:t>
            </w:r>
          </w:p>
        </w:tc>
      </w:tr>
      <w:tr w:rsidR="009A0E75" w:rsidRPr="00365437" w:rsidTr="009A0E75">
        <w:trPr>
          <w:cantSplit/>
          <w:trHeight w:val="373"/>
          <w:jc w:val="center"/>
        </w:trPr>
        <w:tc>
          <w:tcPr>
            <w:tcW w:w="5274" w:type="dxa"/>
          </w:tcPr>
          <w:p w:rsidR="009A0E75" w:rsidRPr="00365437" w:rsidRDefault="009A0E75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Стоимость</w:t>
            </w:r>
            <w:r>
              <w:rPr>
                <w:sz w:val="18"/>
                <w:szCs w:val="18"/>
              </w:rPr>
              <w:t xml:space="preserve"> </w:t>
            </w:r>
            <w:r w:rsidRPr="00365437">
              <w:rPr>
                <w:sz w:val="18"/>
                <w:szCs w:val="18"/>
              </w:rPr>
              <w:t xml:space="preserve"> товаров в руб. (без НДС) &lt;с учетом доста</w:t>
            </w:r>
            <w:r>
              <w:rPr>
                <w:sz w:val="18"/>
                <w:szCs w:val="18"/>
              </w:rPr>
              <w:t>вки до станции назначения) / …&gt;</w:t>
            </w:r>
          </w:p>
        </w:tc>
        <w:tc>
          <w:tcPr>
            <w:tcW w:w="2323" w:type="dxa"/>
          </w:tcPr>
          <w:p w:rsidR="009A0E75" w:rsidRPr="00365437" w:rsidRDefault="009A0E75" w:rsidP="00E066E7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</w:p>
        </w:tc>
        <w:tc>
          <w:tcPr>
            <w:tcW w:w="2355" w:type="dxa"/>
          </w:tcPr>
          <w:p w:rsidR="009A0E75" w:rsidRPr="00365437" w:rsidRDefault="009A0E75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9A0E75" w:rsidRPr="00365437" w:rsidTr="009A0E75">
        <w:trPr>
          <w:cantSplit/>
          <w:trHeight w:val="283"/>
          <w:jc w:val="center"/>
        </w:trPr>
        <w:tc>
          <w:tcPr>
            <w:tcW w:w="5274" w:type="dxa"/>
          </w:tcPr>
          <w:p w:rsidR="009A0E75" w:rsidRPr="00365437" w:rsidRDefault="009A0E75" w:rsidP="00E066E7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Стоимость товаров в руб. (с НДС) &lt;с учетом доста</w:t>
            </w:r>
            <w:r>
              <w:rPr>
                <w:sz w:val="18"/>
                <w:szCs w:val="18"/>
              </w:rPr>
              <w:t>вки до станции назначения) / …&gt;</w:t>
            </w:r>
          </w:p>
        </w:tc>
        <w:tc>
          <w:tcPr>
            <w:tcW w:w="2323" w:type="dxa"/>
          </w:tcPr>
          <w:p w:rsidR="009A0E75" w:rsidRPr="00365437" w:rsidRDefault="009A0E75" w:rsidP="00E066E7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</w:p>
        </w:tc>
        <w:tc>
          <w:tcPr>
            <w:tcW w:w="2355" w:type="dxa"/>
          </w:tcPr>
          <w:p w:rsidR="009A0E75" w:rsidRPr="00365437" w:rsidRDefault="009A0E75" w:rsidP="00E066E7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242"/>
          <w:jc w:val="center"/>
        </w:trPr>
        <w:tc>
          <w:tcPr>
            <w:tcW w:w="9952" w:type="dxa"/>
            <w:gridSpan w:val="3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b/>
                <w:sz w:val="18"/>
                <w:szCs w:val="18"/>
              </w:rPr>
              <w:t xml:space="preserve">Детализированное предложение </w:t>
            </w:r>
          </w:p>
        </w:tc>
      </w:tr>
      <w:tr w:rsidR="00733CAA" w:rsidRPr="00365437" w:rsidTr="00733CAA">
        <w:trPr>
          <w:cantSplit/>
          <w:trHeight w:val="22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4678" w:type="dxa"/>
            <w:gridSpan w:val="2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304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&lt;Базисные условия поставки&gt; </w:t>
            </w:r>
          </w:p>
        </w:tc>
        <w:tc>
          <w:tcPr>
            <w:tcW w:w="4678" w:type="dxa"/>
            <w:gridSpan w:val="2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115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&lt;Условия опциона&gt;</w:t>
            </w:r>
          </w:p>
        </w:tc>
        <w:tc>
          <w:tcPr>
            <w:tcW w:w="4678" w:type="dxa"/>
            <w:gridSpan w:val="2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сторону увеличения (+) - _____ % при уведомлении </w:t>
            </w:r>
            <w:proofErr w:type="gramStart"/>
            <w:r w:rsidRPr="00DB7AA8">
              <w:rPr>
                <w:sz w:val="16"/>
                <w:szCs w:val="16"/>
              </w:rPr>
              <w:t>за</w:t>
            </w:r>
            <w:proofErr w:type="gramEnd"/>
            <w:r w:rsidRPr="00DB7AA8">
              <w:rPr>
                <w:sz w:val="16"/>
                <w:szCs w:val="16"/>
              </w:rPr>
              <w:t xml:space="preserve">  __ </w:t>
            </w:r>
            <w:proofErr w:type="gramStart"/>
            <w:r w:rsidRPr="00DB7AA8">
              <w:rPr>
                <w:sz w:val="16"/>
                <w:szCs w:val="16"/>
              </w:rPr>
              <w:t>календарных</w:t>
            </w:r>
            <w:proofErr w:type="gramEnd"/>
            <w:r w:rsidRPr="00DB7AA8">
              <w:rPr>
                <w:sz w:val="16"/>
                <w:szCs w:val="16"/>
              </w:rPr>
              <w:t xml:space="preserve"> дней до начала срока (периода) поставки дополнительного объема Товара.</w:t>
            </w:r>
          </w:p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сторону уменьшения (-) - _____% при уведомлении за __ календарных дней до </w:t>
            </w:r>
            <w:r w:rsidRPr="00BD5861">
              <w:rPr>
                <w:sz w:val="16"/>
                <w:szCs w:val="16"/>
              </w:rPr>
              <w:t>&lt;</w:t>
            </w:r>
            <w:r w:rsidRPr="00DB7AA8">
              <w:rPr>
                <w:sz w:val="16"/>
                <w:szCs w:val="16"/>
              </w:rPr>
              <w:t>начала</w:t>
            </w:r>
            <w:r>
              <w:rPr>
                <w:sz w:val="16"/>
                <w:szCs w:val="16"/>
              </w:rPr>
              <w:t xml:space="preserve"> / </w:t>
            </w:r>
            <w:r w:rsidRPr="00DB7AA8">
              <w:rPr>
                <w:sz w:val="16"/>
                <w:szCs w:val="16"/>
              </w:rPr>
              <w:t>окончания</w:t>
            </w:r>
            <w:r w:rsidRPr="00BD5861">
              <w:rPr>
                <w:sz w:val="16"/>
                <w:szCs w:val="16"/>
              </w:rPr>
              <w:t>&gt;</w:t>
            </w:r>
            <w:r>
              <w:rPr>
                <w:sz w:val="16"/>
                <w:szCs w:val="16"/>
              </w:rPr>
              <w:t xml:space="preserve"> (выбрать нужную формулировку)</w:t>
            </w:r>
            <w:r w:rsidRPr="00DB7AA8">
              <w:rPr>
                <w:sz w:val="16"/>
                <w:szCs w:val="16"/>
              </w:rPr>
              <w:t xml:space="preserve"> срока (периода) поставки </w:t>
            </w:r>
          </w:p>
        </w:tc>
      </w:tr>
      <w:tr w:rsidR="00733CAA" w:rsidRPr="00365437" w:rsidTr="00733CAA">
        <w:trPr>
          <w:cantSplit/>
          <w:trHeight w:val="115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&lt;Условия </w:t>
            </w:r>
            <w:proofErr w:type="spellStart"/>
            <w:r w:rsidRPr="00365437">
              <w:rPr>
                <w:sz w:val="18"/>
                <w:szCs w:val="18"/>
              </w:rPr>
              <w:t>толеранса</w:t>
            </w:r>
            <w:proofErr w:type="spellEnd"/>
            <w:r w:rsidRPr="00365437">
              <w:rPr>
                <w:sz w:val="18"/>
                <w:szCs w:val="18"/>
              </w:rPr>
              <w:t>&gt;</w:t>
            </w:r>
          </w:p>
        </w:tc>
        <w:tc>
          <w:tcPr>
            <w:tcW w:w="4678" w:type="dxa"/>
            <w:gridSpan w:val="2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Отклонение в количестве поставленного Товара по причинам, связанным с технологией транспортировки или з</w:t>
            </w:r>
            <w:r w:rsidR="00AE172D">
              <w:rPr>
                <w:sz w:val="16"/>
                <w:szCs w:val="16"/>
              </w:rPr>
              <w:t xml:space="preserve">атаривания, не превышающее 10 </w:t>
            </w:r>
            <w:r w:rsidRPr="00DB7AA8">
              <w:rPr>
                <w:sz w:val="16"/>
                <w:szCs w:val="16"/>
              </w:rPr>
              <w:t>%</w:t>
            </w:r>
          </w:p>
        </w:tc>
      </w:tr>
      <w:tr w:rsidR="00733CAA" w:rsidRPr="00365437" w:rsidTr="00733CAA">
        <w:trPr>
          <w:cantSplit/>
          <w:trHeight w:val="168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  <w:lang w:val="en-US"/>
              </w:rPr>
            </w:pPr>
            <w:r w:rsidRPr="00365437">
              <w:rPr>
                <w:sz w:val="18"/>
                <w:szCs w:val="18"/>
                <w:lang w:val="en-US"/>
              </w:rPr>
              <w:t>&lt;</w:t>
            </w:r>
            <w:r w:rsidRPr="00365437">
              <w:rPr>
                <w:sz w:val="18"/>
                <w:szCs w:val="18"/>
              </w:rPr>
              <w:t>Условия оплаты</w:t>
            </w:r>
            <w:r w:rsidRPr="00365437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4678" w:type="dxa"/>
            <w:gridSpan w:val="2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Оплата Товара производится в течение 90 календарных дней со дня надлежащего исполнения Поставщиком принятых на себя обязательств. </w:t>
            </w:r>
          </w:p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</w:p>
        </w:tc>
      </w:tr>
      <w:tr w:rsidR="00733CAA" w:rsidRPr="00365437" w:rsidTr="00733CAA">
        <w:trPr>
          <w:cantSplit/>
          <w:trHeight w:val="168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lastRenderedPageBreak/>
              <w:t>&lt;Гарантийный срок&gt;</w:t>
            </w:r>
          </w:p>
        </w:tc>
        <w:tc>
          <w:tcPr>
            <w:tcW w:w="4678" w:type="dxa"/>
            <w:gridSpan w:val="2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Гарантийный срок на Товар </w:t>
            </w:r>
            <w:r w:rsidR="00AE172D">
              <w:rPr>
                <w:sz w:val="16"/>
                <w:szCs w:val="16"/>
              </w:rPr>
              <w:t>составляет 36 месяцев с даты поставки на склад или 24 месяца с даты пуска в эксплуатацию.</w:t>
            </w:r>
            <w:r>
              <w:rPr>
                <w:sz w:val="16"/>
                <w:szCs w:val="16"/>
              </w:rPr>
              <w:t xml:space="preserve"> </w:t>
            </w:r>
            <w:r w:rsidRPr="00DB7AA8">
              <w:rPr>
                <w:sz w:val="16"/>
                <w:szCs w:val="16"/>
              </w:rPr>
              <w:t>(указать количество либо дней, либо месяцев, либо лет</w:t>
            </w:r>
            <w:r>
              <w:rPr>
                <w:sz w:val="16"/>
                <w:szCs w:val="16"/>
              </w:rPr>
              <w:t>)</w:t>
            </w:r>
            <w:r w:rsidRPr="00DB7AA8">
              <w:rPr>
                <w:sz w:val="16"/>
                <w:szCs w:val="16"/>
              </w:rPr>
              <w:t xml:space="preserve"> </w:t>
            </w:r>
            <w:r w:rsidRPr="00BF145E">
              <w:rPr>
                <w:sz w:val="16"/>
                <w:szCs w:val="16"/>
              </w:rPr>
              <w:t xml:space="preserve">c момента получения Товара Покупателем со всеми документами и принадлежностями, предусмотренными договором </w:t>
            </w:r>
            <w:r w:rsidRPr="00DB7AA8"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ли иной</w:t>
            </w:r>
            <w:r w:rsidRPr="00DB7AA8">
              <w:rPr>
                <w:sz w:val="16"/>
                <w:szCs w:val="16"/>
              </w:rPr>
              <w:t xml:space="preserve"> момент с которого исчисляется гарантийный срок).</w:t>
            </w:r>
          </w:p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Товар не был в экс</w:t>
            </w:r>
            <w:r w:rsidR="00AE172D">
              <w:rPr>
                <w:sz w:val="16"/>
                <w:szCs w:val="16"/>
              </w:rPr>
              <w:t>плуатации и выпущен не ранее 6 месяцев</w:t>
            </w:r>
            <w:r w:rsidRPr="00DB7AA8">
              <w:rPr>
                <w:sz w:val="16"/>
                <w:szCs w:val="16"/>
              </w:rPr>
              <w:t>___________________ (указать либо день, месяц, год, либо месяц, год, либо год).</w:t>
            </w:r>
          </w:p>
        </w:tc>
      </w:tr>
      <w:tr w:rsidR="00733CAA" w:rsidRPr="00365437" w:rsidTr="00733CAA">
        <w:trPr>
          <w:cantSplit/>
          <w:trHeight w:val="203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&lt;Дополнительные условия&gt;</w:t>
            </w:r>
          </w:p>
        </w:tc>
        <w:tc>
          <w:tcPr>
            <w:tcW w:w="4678" w:type="dxa"/>
            <w:gridSpan w:val="2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</w:tbl>
    <w:p w:rsidR="00733CAA" w:rsidRPr="00365437" w:rsidRDefault="00733CAA" w:rsidP="00733CAA">
      <w:pPr>
        <w:ind w:left="360"/>
        <w:jc w:val="both"/>
        <w:rPr>
          <w:sz w:val="18"/>
          <w:szCs w:val="18"/>
        </w:rPr>
      </w:pP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 xml:space="preserve">Настоящее предложение может быть акцептовано </w:t>
      </w:r>
      <w:r w:rsidR="00456EBF">
        <w:rPr>
          <w:b/>
          <w:sz w:val="20"/>
          <w:szCs w:val="16"/>
        </w:rPr>
        <w:t>до «</w:t>
      </w:r>
      <w:r w:rsidR="009A0E75">
        <w:rPr>
          <w:b/>
          <w:sz w:val="20"/>
          <w:szCs w:val="16"/>
        </w:rPr>
        <w:t>15» декабря  201</w:t>
      </w:r>
      <w:r w:rsidR="0068003D">
        <w:rPr>
          <w:b/>
          <w:sz w:val="20"/>
          <w:szCs w:val="16"/>
        </w:rPr>
        <w:t>8</w:t>
      </w:r>
      <w:r w:rsidRPr="005B6B22">
        <w:rPr>
          <w:b/>
          <w:sz w:val="20"/>
          <w:szCs w:val="16"/>
        </w:rPr>
        <w:t>г.</w:t>
      </w:r>
      <w:r w:rsidRPr="005B6B22">
        <w:rPr>
          <w:b/>
          <w:sz w:val="32"/>
        </w:rPr>
        <w:t xml:space="preserve"> </w:t>
      </w:r>
      <w:r w:rsidRPr="005B6B22">
        <w:rPr>
          <w:b/>
          <w:sz w:val="20"/>
          <w:szCs w:val="16"/>
        </w:rPr>
        <w:t>(включительно).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Настоящее предложение не может быть отозвано и является безотзывной офертой.</w:t>
      </w:r>
      <w:bookmarkStart w:id="0" w:name="_GoBack"/>
      <w:bookmarkEnd w:id="0"/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 xml:space="preserve">Настоящая оферта может быть акцептована не более одного раза. 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proofErr w:type="gramStart"/>
      <w:r w:rsidRPr="00790993">
        <w:rPr>
          <w:sz w:val="20"/>
          <w:szCs w:val="16"/>
        </w:rPr>
        <w:t>Дата</w:t>
      </w:r>
      <w:proofErr w:type="gramEnd"/>
      <w:r w:rsidRPr="00790993">
        <w:rPr>
          <w:sz w:val="20"/>
          <w:szCs w:val="16"/>
        </w:rPr>
        <w:t xml:space="preserve"> указанная в уведомлении победителю является датой акцепта оферты и датой заключения договора.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В случае отсутствия оригинала заполненного и завизированного проекта договора/контракта в составе документации, направляемой нами в рамках настоящей оферты, мы в полной мере понимаем и безоговорочно принимаем условия проекта договора/контракта в редакции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>-ЯНОС». Так же мы признаем право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>-ЯНОС» не рассматривать поданную нами оферту в случае направления нами протокола разногласий к проекту договора/контракта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 xml:space="preserve">-ЯНОС». 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Более подробные условия оферты содержатся в приложениях, являющихся неотъемлемой частью оферты. В случаях каких-либо разночтений и противоречий между данными, указанными в настоящем предложении, и данными, указанными в приложениях, являющихся неотъемлемой частью оферты, надлежащими и верными считаются указанные в настоящем предложении данные.</w:t>
      </w:r>
    </w:p>
    <w:p w:rsidR="00C21FA1" w:rsidRDefault="0068003D" w:rsidP="00733CAA">
      <w:pPr>
        <w:jc w:val="center"/>
      </w:pPr>
    </w:p>
    <w:sectPr w:rsidR="00C21FA1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FFE" w:rsidRDefault="00231FFE" w:rsidP="00733CAA">
      <w:r>
        <w:separator/>
      </w:r>
    </w:p>
  </w:endnote>
  <w:endnote w:type="continuationSeparator" w:id="0">
    <w:p w:rsidR="00231FFE" w:rsidRDefault="00231FFE" w:rsidP="00733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CAA" w:rsidRPr="00365437" w:rsidRDefault="00733CAA" w:rsidP="00733CAA">
    <w:pPr>
      <w:rPr>
        <w:sz w:val="18"/>
        <w:szCs w:val="18"/>
      </w:rPr>
    </w:pPr>
    <w:r w:rsidRPr="00365437">
      <w:rPr>
        <w:sz w:val="18"/>
        <w:szCs w:val="18"/>
      </w:rPr>
      <w:t>Подпись:_________________________________________________________________ /Должность, Фамилия И.О./</w:t>
    </w:r>
  </w:p>
  <w:p w:rsidR="00733CAA" w:rsidRPr="00365437" w:rsidRDefault="00733CAA" w:rsidP="00733CAA">
    <w:pPr>
      <w:jc w:val="both"/>
      <w:rPr>
        <w:sz w:val="18"/>
        <w:szCs w:val="18"/>
      </w:rPr>
    </w:pPr>
    <w:r w:rsidRPr="00365437">
      <w:rPr>
        <w:sz w:val="18"/>
        <w:szCs w:val="18"/>
      </w:rPr>
      <w:tab/>
    </w:r>
    <w:r w:rsidRPr="00365437">
      <w:rPr>
        <w:sz w:val="18"/>
        <w:szCs w:val="18"/>
      </w:rPr>
      <w:tab/>
      <w:t>МП</w:t>
    </w:r>
  </w:p>
  <w:p w:rsidR="00733CAA" w:rsidRDefault="00733CA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FFE" w:rsidRDefault="00231FFE" w:rsidP="00733CAA">
      <w:r>
        <w:separator/>
      </w:r>
    </w:p>
  </w:footnote>
  <w:footnote w:type="continuationSeparator" w:id="0">
    <w:p w:rsidR="00231FFE" w:rsidRDefault="00231FFE" w:rsidP="00733C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CAA" w:rsidRPr="00365437" w:rsidRDefault="00733CAA" w:rsidP="00733CAA">
    <w:pPr>
      <w:jc w:val="right"/>
      <w:rPr>
        <w:b/>
        <w:sz w:val="18"/>
        <w:szCs w:val="18"/>
      </w:rPr>
    </w:pPr>
    <w:r w:rsidRPr="00365437">
      <w:rPr>
        <w:b/>
        <w:sz w:val="18"/>
        <w:szCs w:val="18"/>
      </w:rPr>
      <w:t>Форма 5 «Предложение о заключении договора»</w:t>
    </w:r>
  </w:p>
  <w:p w:rsidR="00733CAA" w:rsidRDefault="00733CA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CAA"/>
    <w:rsid w:val="00046FAF"/>
    <w:rsid w:val="001345D1"/>
    <w:rsid w:val="001E2DE1"/>
    <w:rsid w:val="00231FFE"/>
    <w:rsid w:val="00255CAF"/>
    <w:rsid w:val="002F0565"/>
    <w:rsid w:val="00443B2E"/>
    <w:rsid w:val="00456EBF"/>
    <w:rsid w:val="00493CC0"/>
    <w:rsid w:val="004B5D2D"/>
    <w:rsid w:val="005733C0"/>
    <w:rsid w:val="005B6B22"/>
    <w:rsid w:val="0068003D"/>
    <w:rsid w:val="006D3A24"/>
    <w:rsid w:val="00733CAA"/>
    <w:rsid w:val="007D489E"/>
    <w:rsid w:val="007F54F6"/>
    <w:rsid w:val="00997B5F"/>
    <w:rsid w:val="009A0E75"/>
    <w:rsid w:val="009A5C18"/>
    <w:rsid w:val="00A1250B"/>
    <w:rsid w:val="00AE172D"/>
    <w:rsid w:val="00C04BD5"/>
    <w:rsid w:val="00C87AAE"/>
    <w:rsid w:val="00E0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AA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3CAA"/>
    <w:rPr>
      <w:rFonts w:ascii="Times New Roman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3CAA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733CA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33CA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AA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3CAA"/>
    <w:rPr>
      <w:rFonts w:ascii="Times New Roman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3CAA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733CA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33C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EfremenkoTV</dc:creator>
  <cp:keywords/>
  <dc:description/>
  <cp:lastModifiedBy>Шабалкина Ольга Евгеньевна</cp:lastModifiedBy>
  <cp:revision>13</cp:revision>
  <cp:lastPrinted>2018-05-23T05:46:00Z</cp:lastPrinted>
  <dcterms:created xsi:type="dcterms:W3CDTF">2018-05-22T07:56:00Z</dcterms:created>
  <dcterms:modified xsi:type="dcterms:W3CDTF">2018-08-17T09:47:00Z</dcterms:modified>
</cp:coreProperties>
</file>